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33E" w:rsidRPr="00AF7AD8" w:rsidRDefault="00AF7AD8">
      <w:pPr>
        <w:rPr>
          <w:b/>
          <w:sz w:val="36"/>
          <w:szCs w:val="36"/>
        </w:rPr>
      </w:pPr>
      <w:r w:rsidRPr="00AF7AD8">
        <w:rPr>
          <w:b/>
          <w:sz w:val="36"/>
          <w:szCs w:val="36"/>
        </w:rPr>
        <w:t>Уважаемые родители будущих первоклассников!</w:t>
      </w:r>
    </w:p>
    <w:p w:rsidR="00AF7AD8" w:rsidRPr="00AF7AD8" w:rsidRDefault="00AF7AD8">
      <w:pPr>
        <w:rPr>
          <w:sz w:val="36"/>
          <w:szCs w:val="36"/>
        </w:rPr>
      </w:pPr>
    </w:p>
    <w:p w:rsidR="00AF7AD8" w:rsidRPr="00AF7AD8" w:rsidRDefault="00AF7AD8" w:rsidP="00AF7AD8">
      <w:pPr>
        <w:rPr>
          <w:sz w:val="36"/>
          <w:szCs w:val="36"/>
        </w:rPr>
      </w:pPr>
      <w:r w:rsidRPr="00AF7AD8">
        <w:rPr>
          <w:sz w:val="36"/>
          <w:szCs w:val="36"/>
        </w:rPr>
        <w:t xml:space="preserve">Сообщаем вам, что </w:t>
      </w:r>
      <w:r w:rsidRPr="00AF7AD8">
        <w:rPr>
          <w:sz w:val="36"/>
          <w:szCs w:val="36"/>
        </w:rPr>
        <w:t>6 июля начинается "вторая волна" регистрации заявлений и приёма документов в 1 класс</w:t>
      </w:r>
      <w:r w:rsidRPr="00AF7AD8">
        <w:rPr>
          <w:sz w:val="36"/>
          <w:szCs w:val="36"/>
        </w:rPr>
        <w:t xml:space="preserve"> </w:t>
      </w:r>
      <w:r w:rsidRPr="00AF7AD8">
        <w:rPr>
          <w:sz w:val="36"/>
          <w:szCs w:val="36"/>
        </w:rPr>
        <w:t xml:space="preserve">МБОУ "Школа 174" </w:t>
      </w:r>
      <w:proofErr w:type="spellStart"/>
      <w:r w:rsidRPr="00AF7AD8">
        <w:rPr>
          <w:sz w:val="36"/>
          <w:szCs w:val="36"/>
        </w:rPr>
        <w:t>г.о</w:t>
      </w:r>
      <w:proofErr w:type="spellEnd"/>
      <w:r w:rsidRPr="00AF7AD8">
        <w:rPr>
          <w:sz w:val="36"/>
          <w:szCs w:val="36"/>
        </w:rPr>
        <w:t>. Самара на 2025-2026 учебный год.</w:t>
      </w:r>
    </w:p>
    <w:p w:rsidR="00AF7AD8" w:rsidRPr="00AF7AD8" w:rsidRDefault="00AF7AD8" w:rsidP="00AF7AD8">
      <w:pPr>
        <w:rPr>
          <w:sz w:val="36"/>
          <w:szCs w:val="36"/>
        </w:rPr>
      </w:pPr>
    </w:p>
    <w:p w:rsidR="00AF7AD8" w:rsidRPr="00AF7AD8" w:rsidRDefault="00AF7AD8" w:rsidP="00AF7AD8">
      <w:pPr>
        <w:rPr>
          <w:sz w:val="36"/>
          <w:szCs w:val="36"/>
        </w:rPr>
      </w:pPr>
      <w:r w:rsidRPr="00AF7AD8">
        <w:rPr>
          <w:sz w:val="36"/>
          <w:szCs w:val="36"/>
        </w:rPr>
        <w:t>Количество свободных мест - 26</w:t>
      </w:r>
    </w:p>
    <w:p w:rsidR="00AF7AD8" w:rsidRPr="00AF7AD8" w:rsidRDefault="00AF7AD8" w:rsidP="00AF7AD8">
      <w:pPr>
        <w:rPr>
          <w:sz w:val="36"/>
          <w:szCs w:val="36"/>
        </w:rPr>
      </w:pPr>
    </w:p>
    <w:p w:rsidR="00AF7AD8" w:rsidRPr="00AF7AD8" w:rsidRDefault="00AF7AD8">
      <w:pPr>
        <w:rPr>
          <w:sz w:val="36"/>
          <w:szCs w:val="36"/>
        </w:rPr>
      </w:pPr>
      <w:bookmarkStart w:id="0" w:name="_GoBack"/>
      <w:bookmarkEnd w:id="0"/>
    </w:p>
    <w:sectPr w:rsidR="00AF7AD8" w:rsidRPr="00AF7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AD8"/>
    <w:rsid w:val="003463F3"/>
    <w:rsid w:val="00360F39"/>
    <w:rsid w:val="009350FA"/>
    <w:rsid w:val="00AF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4535EA-2574-46D1-B2FC-9376A05F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7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219(2)</dc:creator>
  <cp:keywords/>
  <dc:description/>
  <cp:lastModifiedBy>219(2)</cp:lastModifiedBy>
  <cp:revision>1</cp:revision>
  <dcterms:created xsi:type="dcterms:W3CDTF">2025-07-04T09:23:00Z</dcterms:created>
  <dcterms:modified xsi:type="dcterms:W3CDTF">2025-07-04T09:25:00Z</dcterms:modified>
</cp:coreProperties>
</file>